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C" w:rsidRPr="00366BCC" w:rsidRDefault="00366BCC" w:rsidP="00366B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6BCC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366BCC" w:rsidRPr="00366BCC" w:rsidRDefault="00366BCC" w:rsidP="00366B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6BCC">
        <w:rPr>
          <w:rFonts w:ascii="Times New Roman" w:hAnsi="Times New Roman" w:cs="Times New Roman"/>
          <w:sz w:val="24"/>
          <w:szCs w:val="24"/>
        </w:rPr>
        <w:t>«БЕРГИНСКАЯ СРЕДНЯЯ ОБЩЕОБРАЗОВАТЕЛЬНАЯ ШКОЛА ИМЕНИ ЧИРЯЕВА М.М»</w:t>
      </w:r>
    </w:p>
    <w:p w:rsidR="00726072" w:rsidRPr="00366BCC" w:rsidRDefault="00726072">
      <w:pPr>
        <w:rPr>
          <w:rFonts w:ascii="Times New Roman" w:hAnsi="Times New Roman" w:cs="Times New Roman"/>
          <w:sz w:val="24"/>
          <w:szCs w:val="24"/>
        </w:rPr>
      </w:pPr>
    </w:p>
    <w:p w:rsidR="00366BCC" w:rsidRPr="00366BCC" w:rsidRDefault="00366BCC">
      <w:pPr>
        <w:rPr>
          <w:rFonts w:ascii="Times New Roman" w:hAnsi="Times New Roman" w:cs="Times New Roman"/>
          <w:sz w:val="24"/>
          <w:szCs w:val="24"/>
        </w:rPr>
      </w:pPr>
    </w:p>
    <w:p w:rsidR="00366BCC" w:rsidRPr="00366BCC" w:rsidRDefault="00366BCC">
      <w:pPr>
        <w:rPr>
          <w:rFonts w:ascii="Times New Roman" w:hAnsi="Times New Roman" w:cs="Times New Roman"/>
          <w:sz w:val="24"/>
          <w:szCs w:val="24"/>
        </w:rPr>
      </w:pPr>
    </w:p>
    <w:p w:rsidR="00366BCC" w:rsidRDefault="00366BCC" w:rsidP="00366BCC">
      <w:pPr>
        <w:jc w:val="center"/>
        <w:rPr>
          <w:rFonts w:ascii="Times New Roman" w:hAnsi="Times New Roman" w:cs="Times New Roman"/>
          <w:sz w:val="28"/>
          <w:szCs w:val="24"/>
        </w:rPr>
      </w:pPr>
      <w:r w:rsidRPr="00366BCC">
        <w:rPr>
          <w:rFonts w:ascii="Times New Roman" w:hAnsi="Times New Roman" w:cs="Times New Roman"/>
          <w:sz w:val="28"/>
          <w:szCs w:val="24"/>
        </w:rPr>
        <w:t xml:space="preserve">Состав </w:t>
      </w:r>
    </w:p>
    <w:p w:rsidR="00366BCC" w:rsidRPr="00366BCC" w:rsidRDefault="00366BCC" w:rsidP="00366BCC">
      <w:pPr>
        <w:jc w:val="center"/>
        <w:rPr>
          <w:rFonts w:ascii="Times New Roman" w:hAnsi="Times New Roman" w:cs="Times New Roman"/>
          <w:sz w:val="28"/>
          <w:szCs w:val="24"/>
        </w:rPr>
      </w:pPr>
      <w:r w:rsidRPr="00366BCC">
        <w:rPr>
          <w:rFonts w:ascii="Times New Roman" w:hAnsi="Times New Roman" w:cs="Times New Roman"/>
          <w:sz w:val="28"/>
          <w:szCs w:val="24"/>
        </w:rPr>
        <w:t>рабочей группы для реализации ЦОС</w:t>
      </w:r>
    </w:p>
    <w:p w:rsidR="00366BCC" w:rsidRDefault="00366BCC" w:rsidP="00366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BCC" w:rsidRDefault="00366BCC" w:rsidP="00366BC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8337"/>
      </w:tblGrid>
      <w:tr w:rsidR="00366BCC" w:rsidTr="00366BCC">
        <w:trPr>
          <w:trHeight w:val="625"/>
        </w:trPr>
        <w:tc>
          <w:tcPr>
            <w:tcW w:w="1244" w:type="dxa"/>
          </w:tcPr>
          <w:p w:rsidR="00366BCC" w:rsidRPr="00366BCC" w:rsidRDefault="00366BCC" w:rsidP="0036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B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37" w:type="dxa"/>
          </w:tcPr>
          <w:p w:rsidR="00366BCC" w:rsidRPr="00366BCC" w:rsidRDefault="00366BCC" w:rsidP="0036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BCC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366BCC" w:rsidTr="00366BCC">
        <w:trPr>
          <w:trHeight w:val="625"/>
        </w:trPr>
        <w:tc>
          <w:tcPr>
            <w:tcW w:w="1244" w:type="dxa"/>
          </w:tcPr>
          <w:p w:rsidR="00366BCC" w:rsidRPr="00366BCC" w:rsidRDefault="00366BCC" w:rsidP="00366B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7" w:type="dxa"/>
          </w:tcPr>
          <w:p w:rsidR="00366BCC" w:rsidRDefault="00366BCC" w:rsidP="0036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Нарзуллаева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Уразалиевна</w:t>
            </w:r>
            <w:proofErr w:type="spellEnd"/>
          </w:p>
        </w:tc>
      </w:tr>
      <w:tr w:rsidR="00366BCC" w:rsidTr="00366BCC">
        <w:trPr>
          <w:trHeight w:val="625"/>
        </w:trPr>
        <w:tc>
          <w:tcPr>
            <w:tcW w:w="1244" w:type="dxa"/>
          </w:tcPr>
          <w:p w:rsidR="00366BCC" w:rsidRPr="00366BCC" w:rsidRDefault="00366BCC" w:rsidP="00366B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7" w:type="dxa"/>
          </w:tcPr>
          <w:p w:rsidR="00366BCC" w:rsidRDefault="00366BCC" w:rsidP="0036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Арашкиева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</w:tr>
      <w:tr w:rsidR="00366BCC" w:rsidTr="00366BCC">
        <w:trPr>
          <w:trHeight w:val="625"/>
        </w:trPr>
        <w:tc>
          <w:tcPr>
            <w:tcW w:w="1244" w:type="dxa"/>
          </w:tcPr>
          <w:p w:rsidR="00366BCC" w:rsidRPr="00366BCC" w:rsidRDefault="00366BCC" w:rsidP="00366B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7" w:type="dxa"/>
          </w:tcPr>
          <w:p w:rsidR="00366BCC" w:rsidRDefault="00366BCC" w:rsidP="0036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Ивановна</w:t>
            </w:r>
          </w:p>
        </w:tc>
      </w:tr>
      <w:tr w:rsidR="00366BCC" w:rsidTr="00366BCC">
        <w:trPr>
          <w:trHeight w:val="625"/>
        </w:trPr>
        <w:tc>
          <w:tcPr>
            <w:tcW w:w="1244" w:type="dxa"/>
          </w:tcPr>
          <w:p w:rsidR="00366BCC" w:rsidRPr="00366BCC" w:rsidRDefault="00366BCC" w:rsidP="00366B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7" w:type="dxa"/>
          </w:tcPr>
          <w:p w:rsidR="00366BCC" w:rsidRDefault="00366BCC" w:rsidP="0036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Туэкбасова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Очировна</w:t>
            </w:r>
            <w:proofErr w:type="spellEnd"/>
          </w:p>
        </w:tc>
      </w:tr>
      <w:tr w:rsidR="00366BCC" w:rsidTr="00366BCC">
        <w:trPr>
          <w:trHeight w:val="625"/>
        </w:trPr>
        <w:tc>
          <w:tcPr>
            <w:tcW w:w="1244" w:type="dxa"/>
          </w:tcPr>
          <w:p w:rsidR="00366BCC" w:rsidRPr="00366BCC" w:rsidRDefault="00366BCC" w:rsidP="00366B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7" w:type="dxa"/>
          </w:tcPr>
          <w:p w:rsidR="00366BCC" w:rsidRDefault="00366BCC" w:rsidP="0036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Чугунова Очир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Унашевна</w:t>
            </w:r>
            <w:proofErr w:type="spellEnd"/>
          </w:p>
        </w:tc>
      </w:tr>
      <w:tr w:rsidR="00366BCC" w:rsidTr="00366BCC">
        <w:trPr>
          <w:trHeight w:val="625"/>
        </w:trPr>
        <w:tc>
          <w:tcPr>
            <w:tcW w:w="1244" w:type="dxa"/>
          </w:tcPr>
          <w:p w:rsidR="00366BCC" w:rsidRPr="00366BCC" w:rsidRDefault="00366BCC" w:rsidP="00366B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7" w:type="dxa"/>
          </w:tcPr>
          <w:p w:rsidR="00366BCC" w:rsidRDefault="00366BCC" w:rsidP="0036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Тюкшинов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Владимирович</w:t>
            </w:r>
          </w:p>
        </w:tc>
      </w:tr>
      <w:tr w:rsidR="00C81684" w:rsidTr="00366BCC">
        <w:trPr>
          <w:trHeight w:val="625"/>
        </w:trPr>
        <w:tc>
          <w:tcPr>
            <w:tcW w:w="1244" w:type="dxa"/>
          </w:tcPr>
          <w:p w:rsidR="00C81684" w:rsidRPr="00366BCC" w:rsidRDefault="00C81684" w:rsidP="00366B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7" w:type="dxa"/>
          </w:tcPr>
          <w:p w:rsidR="00C81684" w:rsidRDefault="00C81684" w:rsidP="0036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Эрдниевна</w:t>
            </w:r>
            <w:proofErr w:type="spellEnd"/>
          </w:p>
        </w:tc>
      </w:tr>
      <w:tr w:rsidR="00C81684" w:rsidTr="00366BCC">
        <w:trPr>
          <w:trHeight w:val="625"/>
        </w:trPr>
        <w:tc>
          <w:tcPr>
            <w:tcW w:w="1244" w:type="dxa"/>
          </w:tcPr>
          <w:p w:rsidR="00C81684" w:rsidRPr="00366BCC" w:rsidRDefault="00C81684" w:rsidP="00366B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7" w:type="dxa"/>
          </w:tcPr>
          <w:p w:rsidR="00C81684" w:rsidRDefault="00C81684" w:rsidP="0036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Амуланг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</w:tr>
    </w:tbl>
    <w:p w:rsidR="00366BCC" w:rsidRPr="00366BCC" w:rsidRDefault="00366BCC" w:rsidP="00366BC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6BCC" w:rsidRPr="00366BCC" w:rsidSect="00366B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1C3"/>
    <w:multiLevelType w:val="hybridMultilevel"/>
    <w:tmpl w:val="82961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F6"/>
    <w:rsid w:val="00366BCC"/>
    <w:rsid w:val="00726072"/>
    <w:rsid w:val="008450F6"/>
    <w:rsid w:val="00C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DDBB"/>
  <w15:chartTrackingRefBased/>
  <w15:docId w15:val="{D6143C69-C0E5-4300-B51A-97B2C4A3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B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2024-11-01T19:39:00Z</cp:lastPrinted>
  <dcterms:created xsi:type="dcterms:W3CDTF">2024-11-01T19:14:00Z</dcterms:created>
  <dcterms:modified xsi:type="dcterms:W3CDTF">2024-11-01T19:40:00Z</dcterms:modified>
</cp:coreProperties>
</file>